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193" w:rsidRDefault="00BA6193" w:rsidP="00BA6193">
      <w:pPr>
        <w:spacing w:after="0" w:line="240" w:lineRule="auto"/>
        <w:rPr>
          <w:rFonts w:ascii="Times New Roman" w:hAnsi="Times New Roman"/>
          <w:b/>
          <w:sz w:val="24"/>
          <w:szCs w:val="24"/>
        </w:rPr>
      </w:pPr>
      <w:r>
        <w:rPr>
          <w:rFonts w:ascii="Times New Roman" w:hAnsi="Times New Roman"/>
          <w:b/>
          <w:sz w:val="24"/>
          <w:szCs w:val="24"/>
        </w:rPr>
        <w:t>30509-13/14/202</w:t>
      </w:r>
      <w:r w:rsidR="00F4305F">
        <w:rPr>
          <w:rFonts w:ascii="Times New Roman" w:hAnsi="Times New Roman"/>
          <w:b/>
          <w:sz w:val="24"/>
          <w:szCs w:val="24"/>
        </w:rPr>
        <w:t>4</w:t>
      </w:r>
      <w:r>
        <w:rPr>
          <w:rFonts w:ascii="Times New Roman" w:hAnsi="Times New Roman"/>
          <w:b/>
          <w:sz w:val="24"/>
          <w:szCs w:val="24"/>
        </w:rPr>
        <w:t>.Anyt.</w:t>
      </w:r>
    </w:p>
    <w:p w:rsidR="00781006" w:rsidRDefault="00781006" w:rsidP="00781006">
      <w:pPr>
        <w:spacing w:after="0" w:line="240" w:lineRule="auto"/>
        <w:rPr>
          <w:rFonts w:ascii="Times New Roman" w:hAnsi="Times New Roman" w:cs="Times New Roman"/>
          <w:b/>
          <w:sz w:val="24"/>
          <w:szCs w:val="24"/>
        </w:rPr>
      </w:pPr>
      <w:r>
        <w:rPr>
          <w:rFonts w:ascii="Times New Roman" w:hAnsi="Times New Roman" w:cs="Times New Roman"/>
          <w:b/>
          <w:sz w:val="24"/>
          <w:szCs w:val="24"/>
        </w:rPr>
        <w:t>Frissítve: 2025.10.09.</w:t>
      </w:r>
    </w:p>
    <w:p w:rsidR="000625B7" w:rsidRDefault="000625B7" w:rsidP="000625B7">
      <w:pPr>
        <w:pStyle w:val="Listaszerbekezds"/>
        <w:spacing w:after="0" w:line="240" w:lineRule="auto"/>
        <w:jc w:val="both"/>
        <w:rPr>
          <w:rFonts w:ascii="Times New Roman" w:hAnsi="Times New Roman" w:cs="Times New Roman"/>
          <w:sz w:val="24"/>
          <w:szCs w:val="24"/>
        </w:rPr>
      </w:pPr>
    </w:p>
    <w:tbl>
      <w:tblPr>
        <w:tblStyle w:val="Rcsostblzat"/>
        <w:tblW w:w="10775" w:type="dxa"/>
        <w:tblInd w:w="-743" w:type="dxa"/>
        <w:tblLook w:val="04A0" w:firstRow="1" w:lastRow="0" w:firstColumn="1" w:lastColumn="0" w:noHBand="0" w:noVBand="1"/>
      </w:tblPr>
      <w:tblGrid>
        <w:gridCol w:w="4254"/>
        <w:gridCol w:w="6521"/>
      </w:tblGrid>
      <w:tr w:rsidR="000625B7" w:rsidRPr="00062801" w:rsidTr="00781006">
        <w:trPr>
          <w:trHeight w:val="454"/>
        </w:trPr>
        <w:tc>
          <w:tcPr>
            <w:tcW w:w="4254"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521" w:type="dxa"/>
          </w:tcPr>
          <w:p w:rsidR="000625B7" w:rsidRPr="00FE1E75" w:rsidRDefault="000625B7" w:rsidP="00743C37">
            <w:pPr>
              <w:jc w:val="both"/>
              <w:rPr>
                <w:rFonts w:ascii="Times New Roman" w:hAnsi="Times New Roman" w:cs="Times New Roman"/>
                <w:b/>
                <w:sz w:val="24"/>
                <w:szCs w:val="24"/>
              </w:rPr>
            </w:pPr>
            <w:r>
              <w:rPr>
                <w:rFonts w:ascii="Times New Roman" w:hAnsi="Times New Roman" w:cs="Times New Roman"/>
                <w:b/>
                <w:sz w:val="24"/>
                <w:szCs w:val="24"/>
              </w:rPr>
              <w:t xml:space="preserve">A fizetési meghagyásos </w:t>
            </w:r>
            <w:r w:rsidRPr="001C01B2">
              <w:rPr>
                <w:rFonts w:ascii="Times New Roman" w:hAnsi="Times New Roman" w:cs="Times New Roman"/>
                <w:b/>
                <w:sz w:val="24"/>
                <w:szCs w:val="24"/>
              </w:rPr>
              <w:t>eljárások</w:t>
            </w:r>
            <w:r>
              <w:rPr>
                <w:rFonts w:ascii="Times New Roman" w:hAnsi="Times New Roman" w:cs="Times New Roman"/>
                <w:b/>
                <w:sz w:val="24"/>
                <w:szCs w:val="24"/>
              </w:rPr>
              <w:t>kal kapcsolatos adatok kezelése</w:t>
            </w:r>
            <w:r w:rsidRPr="00616278">
              <w:rPr>
                <w:rFonts w:ascii="Times New Roman" w:hAnsi="Times New Roman" w:cs="Times New Roman"/>
                <w:b/>
                <w:sz w:val="24"/>
                <w:szCs w:val="24"/>
              </w:rPr>
              <w:t>.</w:t>
            </w:r>
          </w:p>
        </w:tc>
      </w:tr>
      <w:tr w:rsidR="000625B7" w:rsidRPr="00062801" w:rsidTr="00781006">
        <w:trPr>
          <w:trHeight w:val="454"/>
        </w:trPr>
        <w:tc>
          <w:tcPr>
            <w:tcW w:w="4254"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521" w:type="dxa"/>
          </w:tcPr>
          <w:p w:rsidR="000625B7" w:rsidRPr="00062801" w:rsidRDefault="000625B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személyi állományi tagokkal, fogvatartottakkal </w:t>
            </w:r>
            <w:r w:rsidRPr="00AB074A">
              <w:rPr>
                <w:rFonts w:ascii="Times New Roman" w:hAnsi="Times New Roman" w:cs="Times New Roman"/>
                <w:sz w:val="24"/>
                <w:szCs w:val="24"/>
              </w:rPr>
              <w:t xml:space="preserve">szemben fennálló követelések </w:t>
            </w:r>
            <w:r>
              <w:rPr>
                <w:rFonts w:ascii="Times New Roman" w:hAnsi="Times New Roman" w:cs="Times New Roman"/>
                <w:sz w:val="24"/>
                <w:szCs w:val="24"/>
              </w:rPr>
              <w:t xml:space="preserve">fizetési meghagyás útján történő </w:t>
            </w:r>
            <w:r w:rsidRPr="00AB074A">
              <w:rPr>
                <w:rFonts w:ascii="Times New Roman" w:hAnsi="Times New Roman" w:cs="Times New Roman"/>
                <w:sz w:val="24"/>
                <w:szCs w:val="24"/>
              </w:rPr>
              <w:t>érvényesít</w:t>
            </w:r>
            <w:r>
              <w:rPr>
                <w:rFonts w:ascii="Times New Roman" w:hAnsi="Times New Roman" w:cs="Times New Roman"/>
                <w:sz w:val="24"/>
                <w:szCs w:val="24"/>
              </w:rPr>
              <w:t>ése.</w:t>
            </w:r>
          </w:p>
        </w:tc>
      </w:tr>
      <w:tr w:rsidR="000625B7" w:rsidRPr="00062801" w:rsidTr="00781006">
        <w:trPr>
          <w:trHeight w:val="454"/>
        </w:trPr>
        <w:tc>
          <w:tcPr>
            <w:tcW w:w="4254"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521" w:type="dxa"/>
          </w:tcPr>
          <w:p w:rsidR="000625B7" w:rsidRPr="00062801" w:rsidRDefault="000625B7" w:rsidP="00781006">
            <w:pPr>
              <w:pStyle w:val="uj"/>
              <w:jc w:val="both"/>
            </w:pPr>
            <w:r>
              <w:t>GDPR 6. cikk (1) bekezdés c) pont,</w:t>
            </w:r>
            <w:r w:rsidRPr="000F3609">
              <w:t xml:space="preserve"> </w:t>
            </w:r>
            <w:r>
              <w:t>2009. évi L.</w:t>
            </w:r>
            <w:r w:rsidR="00781006">
              <w:t xml:space="preserve"> </w:t>
            </w:r>
            <w:r w:rsidRPr="00D260F0">
              <w:t>törvény</w:t>
            </w:r>
            <w:r w:rsidR="00781006">
              <w:t xml:space="preserve">, </w:t>
            </w:r>
            <w:hyperlink w:history="1">
              <w:r w:rsidR="00781006">
                <w:rPr>
                  <w:rStyle w:val="highlighted"/>
                </w:rPr>
                <w:t>.</w:t>
              </w:r>
            </w:hyperlink>
          </w:p>
        </w:tc>
      </w:tr>
      <w:tr w:rsidR="000625B7" w:rsidRPr="00062801" w:rsidTr="00781006">
        <w:trPr>
          <w:trHeight w:val="454"/>
        </w:trPr>
        <w:tc>
          <w:tcPr>
            <w:tcW w:w="4254"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521" w:type="dxa"/>
          </w:tcPr>
          <w:p w:rsidR="000625B7" w:rsidRPr="00062801" w:rsidRDefault="000625B7" w:rsidP="00743C37">
            <w:pPr>
              <w:jc w:val="both"/>
              <w:rPr>
                <w:rFonts w:ascii="Times New Roman" w:hAnsi="Times New Roman" w:cs="Times New Roman"/>
                <w:sz w:val="24"/>
                <w:szCs w:val="24"/>
              </w:rPr>
            </w:pPr>
            <w:r>
              <w:rPr>
                <w:rFonts w:ascii="Times New Roman" w:hAnsi="Times New Roman" w:cs="Times New Roman"/>
                <w:sz w:val="24"/>
                <w:szCs w:val="24"/>
              </w:rPr>
              <w:t xml:space="preserve">Az eljárásban érintettek </w:t>
            </w:r>
            <w:r w:rsidRPr="00AB074A">
              <w:rPr>
                <w:rFonts w:ascii="Times New Roman" w:hAnsi="Times New Roman" w:cs="Times New Roman"/>
                <w:sz w:val="24"/>
                <w:szCs w:val="24"/>
              </w:rPr>
              <w:t>természetes személyazonosító adata</w:t>
            </w:r>
            <w:r>
              <w:rPr>
                <w:rFonts w:ascii="Times New Roman" w:hAnsi="Times New Roman" w:cs="Times New Roman"/>
                <w:sz w:val="24"/>
                <w:szCs w:val="24"/>
              </w:rPr>
              <w:t>i.</w:t>
            </w:r>
          </w:p>
        </w:tc>
      </w:tr>
      <w:tr w:rsidR="000625B7" w:rsidRPr="00062801" w:rsidTr="00781006">
        <w:trPr>
          <w:trHeight w:val="454"/>
        </w:trPr>
        <w:tc>
          <w:tcPr>
            <w:tcW w:w="4254"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521" w:type="dxa"/>
          </w:tcPr>
          <w:p w:rsidR="000625B7" w:rsidRPr="00062801" w:rsidRDefault="000625B7" w:rsidP="00743C37">
            <w:pPr>
              <w:jc w:val="both"/>
              <w:rPr>
                <w:rFonts w:ascii="Times New Roman" w:hAnsi="Times New Roman" w:cs="Times New Roman"/>
                <w:sz w:val="24"/>
                <w:szCs w:val="24"/>
              </w:rPr>
            </w:pPr>
            <w:r>
              <w:rPr>
                <w:rFonts w:ascii="Times New Roman" w:hAnsi="Times New Roman" w:cs="Times New Roman"/>
                <w:sz w:val="24"/>
                <w:szCs w:val="24"/>
              </w:rPr>
              <w:t>Az eljárásban érintett kötelezett.</w:t>
            </w:r>
          </w:p>
        </w:tc>
      </w:tr>
      <w:tr w:rsidR="000625B7" w:rsidRPr="00062801" w:rsidTr="00781006">
        <w:trPr>
          <w:trHeight w:val="454"/>
        </w:trPr>
        <w:tc>
          <w:tcPr>
            <w:tcW w:w="4254"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521" w:type="dxa"/>
          </w:tcPr>
          <w:p w:rsidR="000625B7" w:rsidRPr="00062801" w:rsidRDefault="000625B7" w:rsidP="00743C37">
            <w:pPr>
              <w:jc w:val="both"/>
              <w:rPr>
                <w:rFonts w:ascii="Times New Roman" w:hAnsi="Times New Roman" w:cs="Times New Roman"/>
                <w:sz w:val="24"/>
                <w:szCs w:val="24"/>
              </w:rPr>
            </w:pPr>
            <w:r>
              <w:rPr>
                <w:rFonts w:ascii="Times New Roman" w:hAnsi="Times New Roman" w:cs="Times New Roman"/>
                <w:sz w:val="24"/>
                <w:szCs w:val="24"/>
              </w:rPr>
              <w:t>Fizetési kötelezettséget megállapító iratok.</w:t>
            </w:r>
          </w:p>
        </w:tc>
      </w:tr>
      <w:tr w:rsidR="000625B7" w:rsidRPr="00062801" w:rsidTr="00781006">
        <w:trPr>
          <w:trHeight w:val="454"/>
        </w:trPr>
        <w:tc>
          <w:tcPr>
            <w:tcW w:w="4254"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521" w:type="dxa"/>
          </w:tcPr>
          <w:p w:rsidR="000625B7" w:rsidRPr="00062801" w:rsidRDefault="000625B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0625B7" w:rsidRPr="00062801" w:rsidTr="00781006">
        <w:trPr>
          <w:trHeight w:val="778"/>
        </w:trPr>
        <w:tc>
          <w:tcPr>
            <w:tcW w:w="4254"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521" w:type="dxa"/>
          </w:tcPr>
          <w:p w:rsidR="000625B7" w:rsidRPr="00062801" w:rsidRDefault="000625B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4D359A" w:rsidRPr="00062801" w:rsidTr="00781006">
        <w:trPr>
          <w:trHeight w:val="778"/>
        </w:trPr>
        <w:tc>
          <w:tcPr>
            <w:tcW w:w="4254" w:type="dxa"/>
          </w:tcPr>
          <w:p w:rsidR="004D359A" w:rsidRPr="00062801" w:rsidRDefault="004D359A" w:rsidP="00781006">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w:t>
            </w:r>
            <w:r w:rsidR="00781006">
              <w:rPr>
                <w:rFonts w:ascii="Times New Roman" w:hAnsi="Times New Roman" w:cs="Times New Roman"/>
                <w:sz w:val="24"/>
                <w:szCs w:val="24"/>
              </w:rPr>
              <w:t>t</w:t>
            </w:r>
            <w:r w:rsidRPr="00062801">
              <w:rPr>
                <w:rFonts w:ascii="Times New Roman" w:hAnsi="Times New Roman" w:cs="Times New Roman"/>
                <w:sz w:val="24"/>
                <w:szCs w:val="24"/>
              </w:rPr>
              <w:t>isztviselő neve és elérhetősége</w:t>
            </w:r>
          </w:p>
        </w:tc>
        <w:tc>
          <w:tcPr>
            <w:tcW w:w="6521" w:type="dxa"/>
          </w:tcPr>
          <w:p w:rsidR="004D359A" w:rsidRPr="00E60D41" w:rsidRDefault="004D359A"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4D359A" w:rsidRPr="00E60D41" w:rsidRDefault="004D359A"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781006" w:rsidRDefault="004D359A" w:rsidP="00781006">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4D359A" w:rsidRPr="00062801" w:rsidRDefault="004D359A" w:rsidP="00781006">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4D359A" w:rsidRPr="00062801" w:rsidTr="00781006">
        <w:trPr>
          <w:trHeight w:val="778"/>
        </w:trPr>
        <w:tc>
          <w:tcPr>
            <w:tcW w:w="4254" w:type="dxa"/>
          </w:tcPr>
          <w:p w:rsidR="004D359A" w:rsidRPr="00062801" w:rsidRDefault="004D359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521" w:type="dxa"/>
          </w:tcPr>
          <w:p w:rsidR="004D359A" w:rsidRPr="00062801" w:rsidRDefault="004D359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D359A" w:rsidRPr="00062801" w:rsidTr="00781006">
        <w:trPr>
          <w:trHeight w:val="778"/>
        </w:trPr>
        <w:tc>
          <w:tcPr>
            <w:tcW w:w="4254" w:type="dxa"/>
            <w:tcBorders>
              <w:bottom w:val="single" w:sz="4" w:space="0" w:color="auto"/>
            </w:tcBorders>
          </w:tcPr>
          <w:p w:rsidR="004D359A" w:rsidRPr="00062801" w:rsidRDefault="004D359A" w:rsidP="00743C37">
            <w:pPr>
              <w:rPr>
                <w:rFonts w:ascii="Times New Roman" w:hAnsi="Times New Roman" w:cs="Times New Roman"/>
                <w:sz w:val="24"/>
                <w:szCs w:val="24"/>
              </w:rPr>
            </w:pPr>
            <w:r w:rsidRPr="00062801">
              <w:rPr>
                <w:rFonts w:ascii="Times New Roman" w:hAnsi="Times New Roman" w:cs="Times New Roman"/>
                <w:sz w:val="24"/>
                <w:szCs w:val="24"/>
              </w:rPr>
              <w:t>Az adatkezelés jo</w:t>
            </w:r>
            <w:r w:rsidR="00781006">
              <w:rPr>
                <w:rFonts w:ascii="Times New Roman" w:hAnsi="Times New Roman" w:cs="Times New Roman"/>
                <w:sz w:val="24"/>
                <w:szCs w:val="24"/>
              </w:rPr>
              <w:t xml:space="preserve">gszerűsége és a személyes adatok </w:t>
            </w:r>
            <w:r w:rsidRPr="00062801">
              <w:rPr>
                <w:rFonts w:ascii="Times New Roman" w:hAnsi="Times New Roman" w:cs="Times New Roman"/>
                <w:sz w:val="24"/>
                <w:szCs w:val="24"/>
              </w:rPr>
              <w:t xml:space="preserve">megfelelő szintű biztonsága érdekében végrehajtott </w:t>
            </w:r>
          </w:p>
          <w:p w:rsidR="004D359A" w:rsidRPr="00062801" w:rsidRDefault="004D359A" w:rsidP="00781006">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521" w:type="dxa"/>
            <w:tcBorders>
              <w:bottom w:val="single" w:sz="4" w:space="0" w:color="auto"/>
            </w:tcBorders>
          </w:tcPr>
          <w:p w:rsidR="004D359A" w:rsidRPr="00062801" w:rsidRDefault="004D359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20339" w:rsidRDefault="00220339" w:rsidP="00781006">
      <w:pPr>
        <w:pStyle w:val="Listaszerbekezds"/>
        <w:spacing w:after="0" w:line="240" w:lineRule="auto"/>
        <w:jc w:val="both"/>
      </w:pPr>
    </w:p>
    <w:p w:rsidR="00781006" w:rsidRDefault="00781006" w:rsidP="00781006">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781006" w:rsidRPr="009D480E" w:rsidRDefault="00781006" w:rsidP="00781006">
      <w:pPr>
        <w:spacing w:after="0" w:line="240" w:lineRule="auto"/>
        <w:jc w:val="both"/>
        <w:rPr>
          <w:rFonts w:ascii="Times New Roman" w:hAnsi="Times New Roman"/>
          <w:sz w:val="24"/>
          <w:szCs w:val="24"/>
        </w:rPr>
      </w:pPr>
    </w:p>
    <w:p w:rsidR="00781006" w:rsidRDefault="00781006" w:rsidP="00781006">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781006" w:rsidRPr="009D480E" w:rsidRDefault="00781006" w:rsidP="00781006">
      <w:pPr>
        <w:spacing w:after="0" w:line="240" w:lineRule="auto"/>
        <w:jc w:val="both"/>
        <w:rPr>
          <w:rFonts w:ascii="Times New Roman" w:hAnsi="Times New Roman"/>
          <w:sz w:val="24"/>
          <w:szCs w:val="24"/>
        </w:rPr>
      </w:pPr>
    </w:p>
    <w:p w:rsidR="00781006" w:rsidRPr="009D480E" w:rsidRDefault="00781006" w:rsidP="00781006">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781006" w:rsidRPr="00A4702D" w:rsidRDefault="00781006" w:rsidP="00781006">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781006"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p>
    <w:p w:rsidR="00781006" w:rsidRDefault="00781006" w:rsidP="00781006">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781006" w:rsidRPr="009D480E" w:rsidRDefault="00781006" w:rsidP="00781006">
      <w:pPr>
        <w:spacing w:after="0" w:line="240" w:lineRule="auto"/>
        <w:jc w:val="both"/>
        <w:rPr>
          <w:rFonts w:ascii="Times New Roman" w:hAnsi="Times New Roman"/>
          <w:sz w:val="24"/>
          <w:szCs w:val="24"/>
        </w:rPr>
      </w:pPr>
    </w:p>
    <w:p w:rsidR="00781006" w:rsidRPr="009D480E" w:rsidRDefault="00781006" w:rsidP="00781006">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781006" w:rsidRPr="009D480E"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781006" w:rsidRDefault="00781006" w:rsidP="0078100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781006" w:rsidRPr="009D480E" w:rsidRDefault="00781006" w:rsidP="00781006">
      <w:pPr>
        <w:spacing w:after="0" w:line="240" w:lineRule="auto"/>
        <w:jc w:val="both"/>
        <w:rPr>
          <w:rFonts w:ascii="Times New Roman" w:hAnsi="Times New Roman"/>
          <w:sz w:val="24"/>
          <w:szCs w:val="24"/>
        </w:rPr>
      </w:pPr>
    </w:p>
    <w:p w:rsidR="00781006" w:rsidRPr="00291E89" w:rsidRDefault="00781006" w:rsidP="00781006">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781006" w:rsidRPr="00291E89" w:rsidRDefault="00781006" w:rsidP="00781006">
      <w:pPr>
        <w:spacing w:after="0" w:line="240" w:lineRule="auto"/>
        <w:jc w:val="both"/>
        <w:rPr>
          <w:rFonts w:ascii="Times New Roman" w:hAnsi="Times New Roman"/>
          <w:sz w:val="24"/>
          <w:szCs w:val="24"/>
        </w:rPr>
      </w:pPr>
    </w:p>
    <w:p w:rsidR="00781006" w:rsidRPr="00291E89" w:rsidRDefault="00781006" w:rsidP="00781006">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781006" w:rsidRPr="00291E89" w:rsidRDefault="00781006" w:rsidP="00781006">
      <w:pPr>
        <w:spacing w:after="0" w:line="240" w:lineRule="auto"/>
        <w:jc w:val="both"/>
        <w:rPr>
          <w:rFonts w:ascii="Times New Roman" w:hAnsi="Times New Roman"/>
          <w:sz w:val="24"/>
          <w:szCs w:val="24"/>
        </w:rPr>
      </w:pPr>
    </w:p>
    <w:p w:rsidR="00781006" w:rsidRPr="00291E89" w:rsidRDefault="00781006" w:rsidP="00781006">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781006" w:rsidRPr="00291E89" w:rsidRDefault="00781006" w:rsidP="00781006">
      <w:pPr>
        <w:spacing w:after="0" w:line="240" w:lineRule="auto"/>
        <w:jc w:val="both"/>
        <w:rPr>
          <w:rFonts w:ascii="Times New Roman" w:hAnsi="Times New Roman"/>
          <w:sz w:val="24"/>
          <w:szCs w:val="24"/>
        </w:rPr>
      </w:pPr>
    </w:p>
    <w:p w:rsidR="00781006" w:rsidRPr="00291E89" w:rsidRDefault="00781006" w:rsidP="00781006">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781006" w:rsidRPr="00291E89" w:rsidRDefault="00781006" w:rsidP="00781006">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781006" w:rsidRPr="00291E89" w:rsidRDefault="00781006" w:rsidP="00781006">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781006" w:rsidRPr="00291E89" w:rsidRDefault="00781006" w:rsidP="00781006">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781006" w:rsidRPr="00291E89" w:rsidRDefault="00781006" w:rsidP="00781006">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781006" w:rsidRPr="00291E89" w:rsidRDefault="00781006" w:rsidP="00781006">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781006" w:rsidRPr="00291E89" w:rsidRDefault="00781006" w:rsidP="00781006">
      <w:pPr>
        <w:spacing w:after="0" w:line="240" w:lineRule="auto"/>
        <w:jc w:val="both"/>
        <w:rPr>
          <w:rFonts w:ascii="Times New Roman" w:hAnsi="Times New Roman"/>
          <w:sz w:val="24"/>
          <w:szCs w:val="24"/>
        </w:rPr>
      </w:pPr>
    </w:p>
    <w:p w:rsidR="00781006" w:rsidRPr="00291E89" w:rsidRDefault="00781006" w:rsidP="00781006">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781006" w:rsidRPr="00291E89" w:rsidRDefault="00781006" w:rsidP="00781006">
      <w:pPr>
        <w:spacing w:after="0" w:line="240" w:lineRule="auto"/>
        <w:jc w:val="both"/>
        <w:rPr>
          <w:rFonts w:ascii="Times New Roman" w:hAnsi="Times New Roman"/>
          <w:sz w:val="24"/>
          <w:szCs w:val="24"/>
        </w:rPr>
      </w:pPr>
    </w:p>
    <w:p w:rsidR="00781006" w:rsidRPr="00291E89" w:rsidRDefault="00781006" w:rsidP="00781006">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781006" w:rsidRPr="00291E89" w:rsidRDefault="00781006" w:rsidP="00781006">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781006" w:rsidRPr="00291E89" w:rsidRDefault="00781006" w:rsidP="00781006">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781006" w:rsidRPr="00291E89" w:rsidRDefault="00781006" w:rsidP="00781006">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781006" w:rsidRPr="00291E89" w:rsidRDefault="00781006" w:rsidP="00781006">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781006" w:rsidRPr="00291E89" w:rsidRDefault="00781006" w:rsidP="00781006">
      <w:pPr>
        <w:spacing w:after="0" w:line="240" w:lineRule="auto"/>
        <w:ind w:left="426" w:hanging="284"/>
        <w:jc w:val="both"/>
        <w:rPr>
          <w:rFonts w:ascii="Times New Roman" w:hAnsi="Times New Roman"/>
          <w:sz w:val="24"/>
          <w:szCs w:val="24"/>
        </w:rPr>
      </w:pPr>
    </w:p>
    <w:p w:rsidR="00781006" w:rsidRPr="00291E89" w:rsidRDefault="00781006" w:rsidP="00781006">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781006" w:rsidRPr="00291E89" w:rsidRDefault="00781006" w:rsidP="00781006">
      <w:pPr>
        <w:spacing w:after="0" w:line="240" w:lineRule="auto"/>
        <w:jc w:val="both"/>
        <w:rPr>
          <w:rFonts w:ascii="Times New Roman" w:hAnsi="Times New Roman"/>
          <w:sz w:val="24"/>
          <w:szCs w:val="24"/>
        </w:rPr>
      </w:pPr>
    </w:p>
    <w:p w:rsidR="00781006" w:rsidRPr="00291E89" w:rsidRDefault="00781006" w:rsidP="00781006">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781006" w:rsidRPr="00291E89" w:rsidRDefault="00781006" w:rsidP="00781006">
      <w:pPr>
        <w:spacing w:after="0" w:line="240" w:lineRule="auto"/>
        <w:jc w:val="both"/>
        <w:rPr>
          <w:rFonts w:ascii="Times New Roman" w:hAnsi="Times New Roman"/>
          <w:sz w:val="24"/>
          <w:szCs w:val="24"/>
        </w:rPr>
      </w:pPr>
    </w:p>
    <w:p w:rsidR="00781006" w:rsidRPr="00291E89" w:rsidRDefault="00781006" w:rsidP="00781006">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781006" w:rsidRPr="00291E89" w:rsidRDefault="00781006" w:rsidP="00781006">
      <w:pPr>
        <w:spacing w:after="0" w:line="240" w:lineRule="auto"/>
        <w:jc w:val="both"/>
        <w:rPr>
          <w:rFonts w:ascii="Times New Roman" w:hAnsi="Times New Roman"/>
          <w:sz w:val="24"/>
          <w:szCs w:val="24"/>
        </w:rPr>
      </w:pPr>
    </w:p>
    <w:p w:rsidR="00781006" w:rsidRDefault="00781006" w:rsidP="00781006">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781006" w:rsidRDefault="00781006" w:rsidP="00781006">
      <w:pPr>
        <w:pStyle w:val="Listaszerbekezds"/>
        <w:spacing w:after="0" w:line="240" w:lineRule="auto"/>
        <w:jc w:val="both"/>
      </w:pPr>
      <w:bookmarkStart w:id="0" w:name="_GoBack"/>
      <w:bookmarkEnd w:id="0"/>
    </w:p>
    <w:sectPr w:rsidR="00781006"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81006">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9594956" wp14:editId="215F4BE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A6193" w:rsidRDefault="00BA619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450D1"/>
    <w:rsid w:val="00195DA4"/>
    <w:rsid w:val="001A3A46"/>
    <w:rsid w:val="001B2BCA"/>
    <w:rsid w:val="001F5E8C"/>
    <w:rsid w:val="0021483A"/>
    <w:rsid w:val="00220339"/>
    <w:rsid w:val="0026696A"/>
    <w:rsid w:val="00271373"/>
    <w:rsid w:val="0027550B"/>
    <w:rsid w:val="00284F0A"/>
    <w:rsid w:val="002A77EE"/>
    <w:rsid w:val="003258D1"/>
    <w:rsid w:val="003575C9"/>
    <w:rsid w:val="00372E3B"/>
    <w:rsid w:val="00380E03"/>
    <w:rsid w:val="003B75B2"/>
    <w:rsid w:val="004523F9"/>
    <w:rsid w:val="00453741"/>
    <w:rsid w:val="004A4E7A"/>
    <w:rsid w:val="004B6852"/>
    <w:rsid w:val="004C33E7"/>
    <w:rsid w:val="004C3B0F"/>
    <w:rsid w:val="004D359A"/>
    <w:rsid w:val="005E512C"/>
    <w:rsid w:val="0061710A"/>
    <w:rsid w:val="00631483"/>
    <w:rsid w:val="006639CC"/>
    <w:rsid w:val="0069203E"/>
    <w:rsid w:val="006941E1"/>
    <w:rsid w:val="00730896"/>
    <w:rsid w:val="00735F01"/>
    <w:rsid w:val="007400A7"/>
    <w:rsid w:val="00781006"/>
    <w:rsid w:val="007B58DC"/>
    <w:rsid w:val="007D138C"/>
    <w:rsid w:val="007F6F4D"/>
    <w:rsid w:val="00847CAA"/>
    <w:rsid w:val="008816C1"/>
    <w:rsid w:val="008827CF"/>
    <w:rsid w:val="00895E35"/>
    <w:rsid w:val="008B01A5"/>
    <w:rsid w:val="008B45E9"/>
    <w:rsid w:val="008C2057"/>
    <w:rsid w:val="009249B7"/>
    <w:rsid w:val="009648DA"/>
    <w:rsid w:val="009A18BD"/>
    <w:rsid w:val="00A94B03"/>
    <w:rsid w:val="00B1004F"/>
    <w:rsid w:val="00B55B80"/>
    <w:rsid w:val="00B57363"/>
    <w:rsid w:val="00B65C14"/>
    <w:rsid w:val="00BA6193"/>
    <w:rsid w:val="00BB31C5"/>
    <w:rsid w:val="00BE0BEE"/>
    <w:rsid w:val="00BE65B7"/>
    <w:rsid w:val="00BF3BC2"/>
    <w:rsid w:val="00C179EE"/>
    <w:rsid w:val="00C36D23"/>
    <w:rsid w:val="00C560D7"/>
    <w:rsid w:val="00C70949"/>
    <w:rsid w:val="00CE559D"/>
    <w:rsid w:val="00D40773"/>
    <w:rsid w:val="00D504E4"/>
    <w:rsid w:val="00DD297B"/>
    <w:rsid w:val="00DE5041"/>
    <w:rsid w:val="00E101B3"/>
    <w:rsid w:val="00E10BAB"/>
    <w:rsid w:val="00E648A9"/>
    <w:rsid w:val="00E8758A"/>
    <w:rsid w:val="00EB5A2B"/>
    <w:rsid w:val="00EF3593"/>
    <w:rsid w:val="00F31A0B"/>
    <w:rsid w:val="00F4305F"/>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 w:type="paragraph" w:customStyle="1" w:styleId="uj">
    <w:name w:val="uj"/>
    <w:basedOn w:val="Norml"/>
    <w:rsid w:val="00781006"/>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7810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 w:type="paragraph" w:customStyle="1" w:styleId="uj">
    <w:name w:val="uj"/>
    <w:basedOn w:val="Norml"/>
    <w:rsid w:val="00781006"/>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781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8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1055</Words>
  <Characters>7287</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2025-10-09T12:13:00Z</dcterms:created>
  <dcterms:modified xsi:type="dcterms:W3CDTF">2025-10-09T12:15:00Z</dcterms:modified>
</cp:coreProperties>
</file>